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D" w:rsidRPr="003D78FF" w:rsidRDefault="00ED488D" w:rsidP="003D78FF">
      <w:pPr>
        <w:pStyle w:val="Heading1"/>
      </w:pPr>
      <w:r w:rsidRPr="003D78FF">
        <w:t>Lesson 3: What is Persecution?</w:t>
      </w:r>
    </w:p>
    <w:p w:rsidR="003D78FF" w:rsidRPr="003D78FF" w:rsidRDefault="00ED488D" w:rsidP="003D78FF">
      <w:pPr>
        <w:pStyle w:val="Heading2"/>
      </w:pPr>
      <w:r w:rsidRPr="003D78FF">
        <w:t>Learning outcome</w:t>
      </w:r>
      <w:r w:rsidR="003D78FF" w:rsidRPr="003D78FF">
        <w:t xml:space="preserve"> </w:t>
      </w:r>
    </w:p>
    <w:p w:rsidR="00ED488D" w:rsidRPr="002C1F76" w:rsidRDefault="00ED488D" w:rsidP="00ED488D">
      <w:p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>Participants will be able to understand what persecution is and how it defines a person’s refugee status.</w:t>
      </w:r>
    </w:p>
    <w:p w:rsidR="00ED488D" w:rsidRPr="00B6002D" w:rsidRDefault="00ED488D" w:rsidP="003D78FF">
      <w:pPr>
        <w:pStyle w:val="Heading2"/>
        <w:rPr>
          <w:strike/>
        </w:rPr>
      </w:pPr>
      <w:r w:rsidRPr="00B6002D">
        <w:t>Lesson resources</w:t>
      </w:r>
    </w:p>
    <w:p w:rsidR="00ED488D" w:rsidRPr="00B6002D" w:rsidRDefault="00ED488D" w:rsidP="00ED488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B6002D">
        <w:rPr>
          <w:rFonts w:ascii="Arial" w:hAnsi="Arial" w:cs="Arial"/>
          <w:sz w:val="22"/>
          <w:szCs w:val="22"/>
        </w:rPr>
        <w:t>Teaching notes</w:t>
      </w:r>
      <w:r w:rsidRPr="00B6002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002D">
        <w:rPr>
          <w:rFonts w:ascii="Arial" w:hAnsi="Arial" w:cs="Arial"/>
          <w:b/>
          <w:sz w:val="22"/>
          <w:szCs w:val="22"/>
        </w:rPr>
        <w:t>What</w:t>
      </w:r>
      <w:proofErr w:type="gramEnd"/>
      <w:r w:rsidRPr="00B6002D">
        <w:rPr>
          <w:rFonts w:ascii="Arial" w:hAnsi="Arial" w:cs="Arial"/>
          <w:b/>
          <w:sz w:val="22"/>
          <w:szCs w:val="22"/>
        </w:rPr>
        <w:t xml:space="preserve"> is Persecution?</w:t>
      </w:r>
    </w:p>
    <w:p w:rsidR="00ED488D" w:rsidRPr="00D27212" w:rsidRDefault="00ED488D" w:rsidP="00ED488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D27212">
        <w:rPr>
          <w:rFonts w:ascii="Arial" w:hAnsi="Arial" w:cs="Arial"/>
          <w:b/>
          <w:sz w:val="22"/>
          <w:szCs w:val="22"/>
        </w:rPr>
        <w:t xml:space="preserve">Roads to Refuge &gt; Persecution&gt; What people say </w:t>
      </w:r>
    </w:p>
    <w:p w:rsidR="00ED488D" w:rsidRPr="002C1F76" w:rsidRDefault="00B6002D" w:rsidP="003D78FF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Menlo Regular" w:hAnsi="Menlo Regular" w:cs="Menlo Regular"/>
          <w:b/>
          <w:color w:val="000000"/>
          <w:sz w:val="22"/>
          <w:szCs w:val="22"/>
        </w:rPr>
        <w:t xml:space="preserve">Note </w:t>
      </w:r>
      <w:r w:rsidR="00ED488D" w:rsidRPr="00B6002D">
        <w:rPr>
          <w:rFonts w:ascii="Arial" w:hAnsi="Arial" w:cs="Arial"/>
          <w:i/>
          <w:sz w:val="20"/>
          <w:szCs w:val="22"/>
        </w:rPr>
        <w:t>The content of this lesson can be disturbing for participants. It is recommended that the lesson only be taught by teachers confident in their ability to manage participant reactions.</w:t>
      </w:r>
      <w:r w:rsidR="00ED488D" w:rsidRPr="00B6002D">
        <w:rPr>
          <w:rFonts w:ascii="Arial" w:hAnsi="Arial" w:cs="Arial"/>
          <w:i/>
          <w:sz w:val="20"/>
          <w:szCs w:val="22"/>
        </w:rPr>
        <w:br/>
        <w:t xml:space="preserve">If there are students from a refugee background in the class, teachers should be particularly cautious as some parts of the discussions and video may upset them. Teachers might warn the refugee students about the </w:t>
      </w:r>
      <w:proofErr w:type="gramStart"/>
      <w:r w:rsidR="00ED488D" w:rsidRPr="00B6002D">
        <w:rPr>
          <w:rFonts w:ascii="Arial" w:hAnsi="Arial" w:cs="Arial"/>
          <w:i/>
          <w:sz w:val="20"/>
          <w:szCs w:val="22"/>
        </w:rPr>
        <w:t>content,</w:t>
      </w:r>
      <w:proofErr w:type="gramEnd"/>
      <w:r w:rsidR="00ED488D" w:rsidRPr="00B6002D">
        <w:rPr>
          <w:rFonts w:ascii="Arial" w:hAnsi="Arial" w:cs="Arial"/>
          <w:i/>
          <w:sz w:val="20"/>
          <w:szCs w:val="22"/>
        </w:rPr>
        <w:t xml:space="preserve"> explain the purpose of the activity and give them the option to participate.</w:t>
      </w:r>
    </w:p>
    <w:p w:rsidR="00ED488D" w:rsidRPr="00705A62" w:rsidRDefault="00ED488D" w:rsidP="00705A62">
      <w:pPr>
        <w:pStyle w:val="Heading3"/>
      </w:pPr>
      <w:proofErr w:type="gramStart"/>
      <w:r w:rsidRPr="00705A62">
        <w:t>Step 1.</w:t>
      </w:r>
      <w:proofErr w:type="gramEnd"/>
      <w:r w:rsidRPr="00705A62">
        <w:t xml:space="preserve"> Reading</w:t>
      </w:r>
    </w:p>
    <w:p w:rsidR="00ED488D" w:rsidRPr="002C1F76" w:rsidRDefault="00ED488D" w:rsidP="00ED488D">
      <w:pPr>
        <w:ind w:left="-11"/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Ask students to read the refugee quotes at </w:t>
      </w:r>
      <w:r w:rsidRPr="00D27212">
        <w:rPr>
          <w:rFonts w:ascii="Arial" w:hAnsi="Arial" w:cs="Arial"/>
          <w:b/>
          <w:sz w:val="22"/>
          <w:szCs w:val="22"/>
        </w:rPr>
        <w:t xml:space="preserve">Roads to Refuge &gt; </w:t>
      </w:r>
      <w:proofErr w:type="gramStart"/>
      <w:r w:rsidRPr="00D27212">
        <w:rPr>
          <w:rFonts w:ascii="Arial" w:hAnsi="Arial" w:cs="Arial"/>
          <w:b/>
          <w:sz w:val="22"/>
          <w:szCs w:val="22"/>
        </w:rPr>
        <w:t>Who</w:t>
      </w:r>
      <w:proofErr w:type="gramEnd"/>
      <w:r w:rsidRPr="00D27212">
        <w:rPr>
          <w:rFonts w:ascii="Arial" w:hAnsi="Arial" w:cs="Arial"/>
          <w:b/>
          <w:sz w:val="22"/>
          <w:szCs w:val="22"/>
        </w:rPr>
        <w:t xml:space="preserve"> is a refugee? &gt; Persecution &gt; </w:t>
      </w:r>
      <w:proofErr w:type="gramStart"/>
      <w:r w:rsidRPr="00D27212">
        <w:rPr>
          <w:rFonts w:ascii="Arial" w:hAnsi="Arial" w:cs="Arial"/>
          <w:b/>
          <w:sz w:val="22"/>
          <w:szCs w:val="22"/>
        </w:rPr>
        <w:t>What</w:t>
      </w:r>
      <w:proofErr w:type="gramEnd"/>
      <w:r w:rsidRPr="00D27212">
        <w:rPr>
          <w:rFonts w:ascii="Arial" w:hAnsi="Arial" w:cs="Arial"/>
          <w:b/>
          <w:sz w:val="22"/>
          <w:szCs w:val="22"/>
        </w:rPr>
        <w:t xml:space="preserve"> people say </w:t>
      </w:r>
      <w:bookmarkStart w:id="0" w:name="_GoBack"/>
      <w:bookmarkEnd w:id="0"/>
    </w:p>
    <w:p w:rsidR="00ED488D" w:rsidRPr="002C1F76" w:rsidRDefault="00ED488D" w:rsidP="00ED488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>What examples of persecution are given?</w:t>
      </w:r>
    </w:p>
    <w:p w:rsidR="00B6002D" w:rsidRDefault="00ED488D" w:rsidP="00B6002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>Why is persecution a key factor in the determination of ‘refugee’ status?</w:t>
      </w:r>
    </w:p>
    <w:p w:rsidR="00B6002D" w:rsidRPr="00B6002D" w:rsidRDefault="00ED488D" w:rsidP="00B6002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002D">
        <w:rPr>
          <w:rFonts w:ascii="Arial" w:hAnsi="Arial" w:cs="Arial"/>
          <w:sz w:val="22"/>
          <w:szCs w:val="22"/>
        </w:rPr>
        <w:t>How do you think a person would prove they were persecuted?</w:t>
      </w:r>
    </w:p>
    <w:p w:rsidR="00ED488D" w:rsidRPr="00B6002D" w:rsidRDefault="00ED488D" w:rsidP="00705A62">
      <w:pPr>
        <w:pStyle w:val="Heading3"/>
      </w:pPr>
      <w:proofErr w:type="gramStart"/>
      <w:r w:rsidRPr="00B6002D">
        <w:t>Step 2.</w:t>
      </w:r>
      <w:proofErr w:type="gramEnd"/>
      <w:r w:rsidRPr="00B6002D">
        <w:t xml:space="preserve">  Research and response</w:t>
      </w:r>
    </w:p>
    <w:p w:rsidR="00ED488D" w:rsidRPr="002C1F76" w:rsidRDefault="00ED488D" w:rsidP="00ED488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Where in the world is persecution occurring? </w:t>
      </w:r>
    </w:p>
    <w:p w:rsidR="00ED488D" w:rsidRPr="002C1F76" w:rsidRDefault="00ED488D" w:rsidP="00ED488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Use the following links to research the plight of </w:t>
      </w:r>
      <w:proofErr w:type="spellStart"/>
      <w:r w:rsidRPr="002C1F76">
        <w:rPr>
          <w:rFonts w:ascii="Arial" w:hAnsi="Arial" w:cs="Arial"/>
          <w:sz w:val="22"/>
          <w:szCs w:val="22"/>
        </w:rPr>
        <w:t>Rohingya</w:t>
      </w:r>
      <w:proofErr w:type="spellEnd"/>
      <w:r w:rsidRPr="002C1F76">
        <w:rPr>
          <w:rFonts w:ascii="Arial" w:hAnsi="Arial" w:cs="Arial"/>
          <w:sz w:val="22"/>
          <w:szCs w:val="22"/>
        </w:rPr>
        <w:t xml:space="preserve"> people in Myanmar. Respond to the questions below.</w:t>
      </w:r>
    </w:p>
    <w:p w:rsidR="00ED488D" w:rsidRPr="002C1F76" w:rsidRDefault="00ED488D" w:rsidP="00ED488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UNHCR </w:t>
      </w:r>
      <w:hyperlink r:id="rId7" w:history="1">
        <w:r w:rsidRPr="002C1F76">
          <w:rPr>
            <w:rStyle w:val="Hyperlink"/>
            <w:rFonts w:ascii="Arial" w:hAnsi="Arial" w:cs="Arial"/>
            <w:sz w:val="22"/>
            <w:szCs w:val="22"/>
          </w:rPr>
          <w:t>News from Myanmar Oct 2012</w:t>
        </w:r>
      </w:hyperlink>
      <w:r w:rsidRPr="002C1F76">
        <w:rPr>
          <w:rFonts w:ascii="Arial" w:hAnsi="Arial" w:cs="Arial"/>
          <w:sz w:val="22"/>
          <w:szCs w:val="22"/>
        </w:rPr>
        <w:t xml:space="preserve"> </w:t>
      </w:r>
    </w:p>
    <w:p w:rsidR="00ED488D" w:rsidRPr="002C1F76" w:rsidRDefault="00ED488D" w:rsidP="00ED488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UNHCR </w:t>
      </w:r>
      <w:hyperlink r:id="rId8" w:history="1">
        <w:r w:rsidRPr="002C1F76">
          <w:rPr>
            <w:rStyle w:val="Hyperlink"/>
            <w:rFonts w:ascii="Arial" w:hAnsi="Arial" w:cs="Arial"/>
            <w:sz w:val="22"/>
            <w:szCs w:val="22"/>
          </w:rPr>
          <w:t>Exploitation by smugglers May 2014</w:t>
        </w:r>
      </w:hyperlink>
    </w:p>
    <w:p w:rsidR="00ED488D" w:rsidRPr="002C1F76" w:rsidRDefault="00737A94" w:rsidP="00ED488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ED488D" w:rsidRPr="002C1F76">
          <w:rPr>
            <w:rStyle w:val="Hyperlink"/>
            <w:rFonts w:ascii="Arial" w:hAnsi="Arial" w:cs="Arial"/>
            <w:sz w:val="22"/>
            <w:szCs w:val="22"/>
          </w:rPr>
          <w:t>France24</w:t>
        </w:r>
      </w:hyperlink>
      <w:r w:rsidR="00ED488D" w:rsidRPr="002C1F76">
        <w:rPr>
          <w:rFonts w:ascii="Arial" w:hAnsi="Arial" w:cs="Arial"/>
          <w:sz w:val="22"/>
          <w:szCs w:val="22"/>
        </w:rPr>
        <w:t xml:space="preserve"> coverage of </w:t>
      </w:r>
      <w:proofErr w:type="spellStart"/>
      <w:r w:rsidR="00ED488D" w:rsidRPr="002C1F76">
        <w:rPr>
          <w:rFonts w:ascii="Arial" w:hAnsi="Arial" w:cs="Arial"/>
          <w:sz w:val="22"/>
          <w:szCs w:val="22"/>
        </w:rPr>
        <w:t>Rohingya</w:t>
      </w:r>
      <w:proofErr w:type="spellEnd"/>
      <w:r w:rsidR="00ED488D" w:rsidRPr="002C1F76">
        <w:rPr>
          <w:rFonts w:ascii="Arial" w:hAnsi="Arial" w:cs="Arial"/>
          <w:sz w:val="22"/>
          <w:szCs w:val="22"/>
        </w:rPr>
        <w:t xml:space="preserve"> persecution in Myanmar</w:t>
      </w:r>
    </w:p>
    <w:p w:rsidR="00ED488D" w:rsidRPr="00B6002D" w:rsidRDefault="00737A94" w:rsidP="00ED488D">
      <w:pPr>
        <w:pStyle w:val="ListParagraph"/>
        <w:numPr>
          <w:ilvl w:val="0"/>
          <w:numId w:val="5"/>
        </w:numPr>
        <w:outlineLvl w:val="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hyperlink r:id="rId10" w:history="1">
        <w:proofErr w:type="spellStart"/>
        <w:r w:rsidR="00ED488D" w:rsidRPr="002C1F76">
          <w:rPr>
            <w:rStyle w:val="Hyperlink"/>
            <w:rFonts w:ascii="Arial" w:hAnsi="Arial" w:cs="Arial"/>
            <w:sz w:val="22"/>
            <w:szCs w:val="22"/>
          </w:rPr>
          <w:t>AlJazeera</w:t>
        </w:r>
        <w:proofErr w:type="spellEnd"/>
      </w:hyperlink>
      <w:r w:rsidR="00ED488D" w:rsidRPr="002C1F7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ED488D" w:rsidRPr="00B6002D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coverage of internally displaced persons in </w:t>
      </w:r>
      <w:proofErr w:type="spellStart"/>
      <w:r w:rsidR="00ED488D" w:rsidRPr="00B6002D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Rakhine</w:t>
      </w:r>
      <w:proofErr w:type="spellEnd"/>
      <w:r w:rsidR="00ED488D" w:rsidRPr="00B6002D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State</w:t>
      </w:r>
    </w:p>
    <w:p w:rsidR="00ED488D" w:rsidRPr="002C1F76" w:rsidRDefault="00737A94" w:rsidP="00ED488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hyperlink r:id="rId11" w:history="1">
        <w:r w:rsidR="00ED488D" w:rsidRPr="002C1F76">
          <w:rPr>
            <w:rStyle w:val="Hyperlink"/>
            <w:rFonts w:ascii="Arial" w:hAnsi="Arial" w:cs="Arial"/>
            <w:sz w:val="22"/>
            <w:szCs w:val="22"/>
          </w:rPr>
          <w:t xml:space="preserve">BBC </w:t>
        </w:r>
      </w:hyperlink>
      <w:r w:rsidR="00ED488D" w:rsidRPr="002C1F7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ED488D" w:rsidRPr="002C1F76">
        <w:rPr>
          <w:rFonts w:ascii="Arial" w:hAnsi="Arial" w:cs="Arial"/>
          <w:sz w:val="22"/>
          <w:szCs w:val="22"/>
        </w:rPr>
        <w:t xml:space="preserve">coverage of </w:t>
      </w:r>
      <w:proofErr w:type="spellStart"/>
      <w:r w:rsidR="00ED488D" w:rsidRPr="002C1F76">
        <w:rPr>
          <w:rFonts w:ascii="Arial" w:hAnsi="Arial" w:cs="Arial"/>
          <w:sz w:val="22"/>
          <w:szCs w:val="22"/>
        </w:rPr>
        <w:t>Rohingya</w:t>
      </w:r>
      <w:proofErr w:type="spellEnd"/>
      <w:r w:rsidR="00ED488D" w:rsidRPr="002C1F76">
        <w:rPr>
          <w:rFonts w:ascii="Arial" w:hAnsi="Arial" w:cs="Arial"/>
          <w:sz w:val="22"/>
          <w:szCs w:val="22"/>
        </w:rPr>
        <w:t xml:space="preserve"> persecution in Myanmar</w:t>
      </w:r>
      <w:r w:rsidR="00ED488D" w:rsidRPr="002C1F76">
        <w:rPr>
          <w:rFonts w:ascii="Arial" w:hAnsi="Arial" w:cs="Arial"/>
          <w:sz w:val="22"/>
          <w:szCs w:val="22"/>
        </w:rPr>
        <w:br/>
      </w:r>
    </w:p>
    <w:p w:rsidR="00ED488D" w:rsidRPr="002C1F76" w:rsidRDefault="00ED488D" w:rsidP="00ED48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What evidence is there that people in Myanmar are being persecuted? </w:t>
      </w:r>
    </w:p>
    <w:p w:rsidR="00ED488D" w:rsidRPr="002C1F76" w:rsidRDefault="00ED488D" w:rsidP="00ED48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Look at a World Map (online) and locate the </w:t>
      </w:r>
      <w:proofErr w:type="spellStart"/>
      <w:r w:rsidRPr="002C1F76">
        <w:rPr>
          <w:rFonts w:ascii="Arial" w:hAnsi="Arial" w:cs="Arial"/>
          <w:sz w:val="22"/>
          <w:szCs w:val="22"/>
        </w:rPr>
        <w:t>Rakhine</w:t>
      </w:r>
      <w:proofErr w:type="spellEnd"/>
      <w:r w:rsidRPr="002C1F76">
        <w:rPr>
          <w:rFonts w:ascii="Arial" w:hAnsi="Arial" w:cs="Arial"/>
          <w:sz w:val="22"/>
          <w:szCs w:val="22"/>
        </w:rPr>
        <w:t xml:space="preserve"> State. </w:t>
      </w:r>
    </w:p>
    <w:p w:rsidR="00ED488D" w:rsidRPr="002C1F76" w:rsidRDefault="00ED488D" w:rsidP="00ED48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Why do you think people cannot leave the area? </w:t>
      </w:r>
    </w:p>
    <w:p w:rsidR="00ED488D" w:rsidRPr="002C1F76" w:rsidRDefault="00ED488D" w:rsidP="00ED48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1F76">
        <w:rPr>
          <w:rFonts w:ascii="Arial" w:hAnsi="Arial" w:cs="Arial"/>
          <w:sz w:val="22"/>
          <w:szCs w:val="22"/>
        </w:rPr>
        <w:t xml:space="preserve">What solutions might there be for the </w:t>
      </w:r>
      <w:proofErr w:type="spellStart"/>
      <w:r w:rsidRPr="002C1F76">
        <w:rPr>
          <w:rFonts w:ascii="Arial" w:hAnsi="Arial" w:cs="Arial"/>
          <w:sz w:val="22"/>
          <w:szCs w:val="22"/>
        </w:rPr>
        <w:t>Rohingya</w:t>
      </w:r>
      <w:proofErr w:type="spellEnd"/>
      <w:r w:rsidRPr="002C1F76">
        <w:rPr>
          <w:rFonts w:ascii="Arial" w:hAnsi="Arial" w:cs="Arial"/>
          <w:sz w:val="22"/>
          <w:szCs w:val="22"/>
        </w:rPr>
        <w:t xml:space="preserve"> people?</w:t>
      </w:r>
    </w:p>
    <w:p w:rsidR="00ED488D" w:rsidRPr="00B6002D" w:rsidRDefault="00ED488D" w:rsidP="00705A62">
      <w:pPr>
        <w:pStyle w:val="Heading3"/>
        <w:rPr>
          <w:rStyle w:val="Hyperlink"/>
          <w:color w:val="000000" w:themeColor="text1"/>
          <w:u w:val="none"/>
        </w:rPr>
      </w:pPr>
      <w:proofErr w:type="gramStart"/>
      <w:r w:rsidRPr="00B6002D">
        <w:rPr>
          <w:rStyle w:val="Hyperlink"/>
          <w:color w:val="000000" w:themeColor="text1"/>
          <w:u w:val="none"/>
        </w:rPr>
        <w:t>Step 3.</w:t>
      </w:r>
      <w:proofErr w:type="gramEnd"/>
      <w:r w:rsidRPr="00B6002D">
        <w:rPr>
          <w:rStyle w:val="Hyperlink"/>
          <w:color w:val="000000" w:themeColor="text1"/>
          <w:u w:val="none"/>
        </w:rPr>
        <w:t xml:space="preserve"> Writing activity</w:t>
      </w:r>
    </w:p>
    <w:p w:rsidR="00ED488D" w:rsidRPr="00B6002D" w:rsidRDefault="00ED488D" w:rsidP="00ED488D">
      <w:pPr>
        <w:pStyle w:val="ListParagraph"/>
        <w:numPr>
          <w:ilvl w:val="0"/>
          <w:numId w:val="6"/>
        </w:numPr>
        <w:outlineLvl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6002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Ask students to imagine they are living in a country at war. Students write a blog about their experiences of persecution.</w:t>
      </w:r>
    </w:p>
    <w:p w:rsidR="00ED488D" w:rsidRPr="00B6002D" w:rsidRDefault="00ED488D" w:rsidP="00B6002D">
      <w:pPr>
        <w:ind w:left="360"/>
        <w:jc w:val="center"/>
        <w:outlineLvl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gramStart"/>
      <w:r w:rsidRPr="00B6002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</w:t>
      </w:r>
      <w:proofErr w:type="gramEnd"/>
    </w:p>
    <w:p w:rsidR="001804B2" w:rsidRPr="00B6002D" w:rsidRDefault="00ED488D" w:rsidP="00B6002D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6002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Ask students to imagine they are a journalist. Students write about the </w:t>
      </w:r>
      <w:r w:rsidRPr="00B6002D">
        <w:rPr>
          <w:rFonts w:ascii="Arial" w:hAnsi="Arial" w:cs="Arial"/>
          <w:sz w:val="22"/>
          <w:szCs w:val="22"/>
        </w:rPr>
        <w:t>human</w:t>
      </w:r>
      <w:r w:rsidRPr="002C1F76">
        <w:rPr>
          <w:rFonts w:ascii="Arial" w:hAnsi="Arial" w:cs="Arial"/>
          <w:sz w:val="22"/>
          <w:szCs w:val="22"/>
        </w:rPr>
        <w:t xml:space="preserve"> rights situation in their chosen country, explaining why/ when/ where/ how people’s rights are being denied and the options available to people being persecuted. </w:t>
      </w:r>
    </w:p>
    <w:sectPr w:rsidR="001804B2" w:rsidRPr="00B6002D" w:rsidSect="001804B2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D5" w:rsidRDefault="00362ED5" w:rsidP="00ED488D">
      <w:pPr>
        <w:spacing w:after="0"/>
      </w:pPr>
      <w:r>
        <w:separator/>
      </w:r>
    </w:p>
  </w:endnote>
  <w:endnote w:type="continuationSeparator" w:id="0">
    <w:p w:rsidR="00362ED5" w:rsidRDefault="00362ED5" w:rsidP="00ED48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76" w:rsidRDefault="00737A94" w:rsidP="009A3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2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F76" w:rsidRDefault="00362ED5" w:rsidP="002C0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76" w:rsidRDefault="00737A94" w:rsidP="009A3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2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A62">
      <w:rPr>
        <w:rStyle w:val="PageNumber"/>
        <w:noProof/>
      </w:rPr>
      <w:t>1</w:t>
    </w:r>
    <w:r>
      <w:rPr>
        <w:rStyle w:val="PageNumber"/>
      </w:rPr>
      <w:fldChar w:fldCharType="end"/>
    </w:r>
  </w:p>
  <w:p w:rsidR="002C1F76" w:rsidRPr="005C6662" w:rsidRDefault="00D27212" w:rsidP="002C025D">
    <w:pPr>
      <w:pStyle w:val="Footer"/>
      <w:ind w:right="360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D5" w:rsidRDefault="00362ED5" w:rsidP="00ED488D">
      <w:pPr>
        <w:spacing w:after="0"/>
      </w:pPr>
      <w:r>
        <w:separator/>
      </w:r>
    </w:p>
  </w:footnote>
  <w:footnote w:type="continuationSeparator" w:id="0">
    <w:p w:rsidR="00362ED5" w:rsidRDefault="00362ED5" w:rsidP="00ED48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76" w:rsidRPr="008B7368" w:rsidRDefault="00D27212" w:rsidP="001C1900">
    <w:pPr>
      <w:ind w:left="3600" w:firstLine="720"/>
      <w:jc w:val="right"/>
      <w:outlineLvl w:val="0"/>
      <w:rPr>
        <w:rFonts w:ascii="Arial" w:hAnsi="Arial" w:cs="Arial"/>
        <w:b/>
        <w:sz w:val="32"/>
        <w:szCs w:val="32"/>
      </w:rPr>
    </w:pPr>
    <w:r w:rsidRPr="00AA23BC">
      <w:rPr>
        <w:rFonts w:ascii="Arial" w:hAnsi="Arial" w:cs="Arial"/>
        <w:b/>
        <w:sz w:val="32"/>
        <w:szCs w:val="32"/>
      </w:rPr>
      <w:t>Who is a Refugee?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EB"/>
    <w:multiLevelType w:val="hybridMultilevel"/>
    <w:tmpl w:val="161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B2E"/>
    <w:multiLevelType w:val="hybridMultilevel"/>
    <w:tmpl w:val="38B4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2EE0"/>
    <w:multiLevelType w:val="hybridMultilevel"/>
    <w:tmpl w:val="EDA4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6982"/>
    <w:multiLevelType w:val="hybridMultilevel"/>
    <w:tmpl w:val="E720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7C73"/>
    <w:multiLevelType w:val="hybridMultilevel"/>
    <w:tmpl w:val="44AC01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37466E"/>
    <w:multiLevelType w:val="hybridMultilevel"/>
    <w:tmpl w:val="5660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488D"/>
    <w:rsid w:val="000C05EB"/>
    <w:rsid w:val="001804B2"/>
    <w:rsid w:val="001E7E71"/>
    <w:rsid w:val="00362ED5"/>
    <w:rsid w:val="003D78FF"/>
    <w:rsid w:val="006B5667"/>
    <w:rsid w:val="00705A62"/>
    <w:rsid w:val="00737A94"/>
    <w:rsid w:val="00A833E7"/>
    <w:rsid w:val="00B6002D"/>
    <w:rsid w:val="00D27212"/>
    <w:rsid w:val="00ED48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8D"/>
  </w:style>
  <w:style w:type="paragraph" w:styleId="Heading1">
    <w:name w:val="heading 1"/>
    <w:basedOn w:val="Normal"/>
    <w:next w:val="Normal"/>
    <w:link w:val="Heading1Char"/>
    <w:uiPriority w:val="9"/>
    <w:qFormat/>
    <w:rsid w:val="003D78FF"/>
    <w:pPr>
      <w:outlineLvl w:val="0"/>
    </w:pPr>
    <w:rPr>
      <w:rFonts w:ascii="Arial" w:hAnsi="Arial"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8FF"/>
    <w:pPr>
      <w:spacing w:after="1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A62"/>
    <w:pPr>
      <w:spacing w:before="120"/>
      <w:ind w:left="-11"/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8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88D"/>
  </w:style>
  <w:style w:type="paragraph" w:styleId="ListParagraph">
    <w:name w:val="List Paragraph"/>
    <w:basedOn w:val="Normal"/>
    <w:uiPriority w:val="34"/>
    <w:qFormat/>
    <w:rsid w:val="00ED4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88D"/>
    <w:rPr>
      <w:sz w:val="20"/>
      <w:szCs w:val="20"/>
    </w:rPr>
  </w:style>
  <w:style w:type="paragraph" w:styleId="BodyText">
    <w:name w:val="Body Text"/>
    <w:basedOn w:val="Normal"/>
    <w:link w:val="BodyTextChar"/>
    <w:rsid w:val="00ED488D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488D"/>
    <w:rPr>
      <w:rFonts w:ascii="Arial" w:eastAsia="Times New Roman" w:hAnsi="Arial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488D"/>
  </w:style>
  <w:style w:type="paragraph" w:styleId="BalloonText">
    <w:name w:val="Balloon Text"/>
    <w:basedOn w:val="Normal"/>
    <w:link w:val="BalloonTextChar"/>
    <w:uiPriority w:val="99"/>
    <w:semiHidden/>
    <w:unhideWhenUsed/>
    <w:rsid w:val="00ED48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8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88D"/>
  </w:style>
  <w:style w:type="character" w:customStyle="1" w:styleId="Heading1Char">
    <w:name w:val="Heading 1 Char"/>
    <w:basedOn w:val="DefaultParagraphFont"/>
    <w:link w:val="Heading1"/>
    <w:uiPriority w:val="9"/>
    <w:rsid w:val="003D78FF"/>
    <w:rPr>
      <w:rFonts w:ascii="Arial" w:hAnsi="Arial" w:cs="Arial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D78FF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5A6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8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88D"/>
  </w:style>
  <w:style w:type="paragraph" w:styleId="ListParagraph">
    <w:name w:val="List Paragraph"/>
    <w:basedOn w:val="Normal"/>
    <w:uiPriority w:val="34"/>
    <w:qFormat/>
    <w:rsid w:val="00ED4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88D"/>
    <w:rPr>
      <w:sz w:val="20"/>
      <w:szCs w:val="20"/>
    </w:rPr>
  </w:style>
  <w:style w:type="paragraph" w:styleId="BodyText">
    <w:name w:val="Body Text"/>
    <w:basedOn w:val="Normal"/>
    <w:link w:val="BodyTextChar"/>
    <w:rsid w:val="00ED488D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488D"/>
    <w:rPr>
      <w:rFonts w:ascii="Arial" w:eastAsia="Times New Roman" w:hAnsi="Arial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488D"/>
  </w:style>
  <w:style w:type="paragraph" w:styleId="BalloonText">
    <w:name w:val="Balloon Text"/>
    <w:basedOn w:val="Normal"/>
    <w:link w:val="BalloonTextChar"/>
    <w:uiPriority w:val="99"/>
    <w:semiHidden/>
    <w:unhideWhenUsed/>
    <w:rsid w:val="00ED48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8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.org/53677d659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hcr.org/506eac079.html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news/world-asia-2224367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jazeera.com/news/asia-pacific/2013/04/20134211352408144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e24.com/en/20130422-burma-violence-ethnic-cleansing-rohingya-musli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6</cp:revision>
  <dcterms:created xsi:type="dcterms:W3CDTF">2014-06-05T03:47:00Z</dcterms:created>
  <dcterms:modified xsi:type="dcterms:W3CDTF">2015-01-27T04:29:00Z</dcterms:modified>
</cp:coreProperties>
</file>